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214A41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</w:t>
      </w:r>
      <w:r w:rsidR="00A03605">
        <w:rPr>
          <w:i/>
          <w:sz w:val="28"/>
        </w:rPr>
        <w:t xml:space="preserve"> (781)246-5000</w:t>
      </w:r>
    </w:p>
    <w:p w:rsidR="0006402E" w:rsidRPr="00214A41" w:rsidRDefault="00F86DD6">
      <w:pPr>
        <w:jc w:val="center"/>
        <w:rPr>
          <w:i/>
          <w:sz w:val="28"/>
        </w:rPr>
      </w:pPr>
      <w:hyperlink r:id="rId4" w:history="1">
        <w:r w:rsidR="00214A41" w:rsidRPr="00214A41">
          <w:rPr>
            <w:rStyle w:val="Hyperlink"/>
            <w:color w:val="auto"/>
            <w:sz w:val="28"/>
          </w:rPr>
          <w:t>DSerpone@comcast.net</w:t>
        </w:r>
      </w:hyperlink>
      <w:r w:rsidR="00214A41" w:rsidRPr="00214A41">
        <w:rPr>
          <w:sz w:val="28"/>
        </w:rPr>
        <w:t xml:space="preserve">     </w:t>
      </w:r>
      <w:hyperlink r:id="rId5" w:history="1">
        <w:r w:rsidR="00214A41" w:rsidRPr="00214A41">
          <w:rPr>
            <w:rStyle w:val="Hyperlink"/>
            <w:color w:val="auto"/>
            <w:sz w:val="28"/>
          </w:rPr>
          <w:t>DenSerpone@gmail.com</w:t>
        </w:r>
      </w:hyperlink>
      <w:r w:rsidR="00214A41" w:rsidRPr="00214A41">
        <w:rPr>
          <w:sz w:val="28"/>
        </w:rPr>
        <w:t xml:space="preserve"> 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8057E2">
      <w:pPr>
        <w:pStyle w:val="Heading1"/>
        <w:rPr>
          <w:b w:val="0"/>
        </w:rPr>
      </w:pPr>
      <w:r>
        <w:t>LISTING INFORMATION</w:t>
      </w:r>
      <w:r w:rsidR="008057E2">
        <w:rPr>
          <w:b w:val="0"/>
        </w:rPr>
        <w:t xml:space="preserve"> </w:t>
      </w:r>
    </w:p>
    <w:p w:rsidR="008057E2" w:rsidRDefault="008057E2" w:rsidP="00EA179F">
      <w:pPr>
        <w:rPr>
          <w:b/>
          <w:sz w:val="28"/>
        </w:rPr>
      </w:pPr>
    </w:p>
    <w:p w:rsidR="00EA179F" w:rsidRPr="00212C56" w:rsidRDefault="00D558D4" w:rsidP="00EA179F">
      <w:pPr>
        <w:rPr>
          <w:b/>
          <w:sz w:val="28"/>
          <w:u w:val="single"/>
        </w:rPr>
      </w:pPr>
      <w:r>
        <w:rPr>
          <w:b/>
          <w:sz w:val="28"/>
        </w:rPr>
        <w:t>MILFORD, NH ~~POPULAR PIZZA &amp; SANDWICH OPERATION</w:t>
      </w:r>
    </w:p>
    <w:p w:rsidR="00974658" w:rsidRDefault="00EC478B" w:rsidP="00EA179F">
      <w:pPr>
        <w:rPr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800350" cy="2100263"/>
            <wp:effectExtent l="19050" t="0" r="0" b="0"/>
            <wp:docPr id="1" name="Picture 1" descr="C:\Users\Owner\OneDrive\Desktop\3-1-23 NHX LISTINGS\4-16-26 PIZZERIA ROMA\IMG_9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3-1-23 NHX LISTINGS\4-16-26 PIZZERIA ROMA\IMG_907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</w:rPr>
        <w:t xml:space="preserve"> </w:t>
      </w:r>
      <w:r>
        <w:rPr>
          <w:bCs/>
          <w:noProof/>
          <w:sz w:val="28"/>
        </w:rPr>
        <w:drawing>
          <wp:inline distT="0" distB="0" distL="0" distR="0">
            <wp:extent cx="2800350" cy="2093948"/>
            <wp:effectExtent l="19050" t="0" r="0" b="0"/>
            <wp:docPr id="2" name="Picture 2" descr="C:\Users\Owner\OneDrive\Desktop\3-1-23 NHX LISTINGS\4-16-26 PIZZERIA ROMA\IMG_9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OneDrive\Desktop\3-1-23 NHX LISTINGS\4-16-26 PIZZERIA ROMA\IMG_90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78B" w:rsidRDefault="00EC478B" w:rsidP="00EC478B">
      <w:pPr>
        <w:jc w:val="center"/>
        <w:rPr>
          <w:bCs/>
          <w:sz w:val="28"/>
        </w:rPr>
      </w:pPr>
      <w:r>
        <w:rPr>
          <w:noProof/>
        </w:rPr>
        <w:drawing>
          <wp:inline distT="0" distB="0" distL="0" distR="0">
            <wp:extent cx="3128963" cy="1800225"/>
            <wp:effectExtent l="19050" t="0" r="0" b="0"/>
            <wp:docPr id="3" name="Picture 3" descr="Eating Pizza Images – Browse 670,495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ting Pizza Images – Browse 670,495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99" cy="1802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B50" w:rsidRPr="00212C56" w:rsidRDefault="00EA179F" w:rsidP="00EA179F">
      <w:pPr>
        <w:rPr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37692E">
        <w:rPr>
          <w:sz w:val="28"/>
        </w:rPr>
        <w:t xml:space="preserve"> </w:t>
      </w:r>
      <w:r w:rsidR="000A123E">
        <w:rPr>
          <w:sz w:val="28"/>
        </w:rPr>
        <w:t xml:space="preserve"> </w:t>
      </w:r>
      <w:r w:rsidR="00D558D4">
        <w:rPr>
          <w:sz w:val="28"/>
        </w:rPr>
        <w:t>Only $165K</w:t>
      </w:r>
      <w:r w:rsidR="000A123E">
        <w:rPr>
          <w:sz w:val="28"/>
        </w:rPr>
        <w:t xml:space="preserve"> </w:t>
      </w:r>
      <w:r w:rsidR="00616B60">
        <w:rPr>
          <w:sz w:val="28"/>
        </w:rPr>
        <w:t xml:space="preserve">                              </w:t>
      </w:r>
      <w:r w:rsidR="000A123E" w:rsidRPr="000A123E">
        <w:rPr>
          <w:b/>
          <w:sz w:val="28"/>
        </w:rPr>
        <w:t>DOWN PAYMENT:</w:t>
      </w:r>
      <w:r w:rsidR="00D558D4">
        <w:rPr>
          <w:b/>
          <w:sz w:val="28"/>
        </w:rPr>
        <w:t xml:space="preserve"> </w:t>
      </w:r>
      <w:r w:rsidR="00D558D4" w:rsidRPr="00D558D4">
        <w:rPr>
          <w:b/>
          <w:color w:val="FF0000"/>
          <w:sz w:val="28"/>
        </w:rPr>
        <w:t>only $90K</w:t>
      </w:r>
      <w:r w:rsidR="00D558D4">
        <w:rPr>
          <w:b/>
          <w:sz w:val="28"/>
        </w:rPr>
        <w:t xml:space="preserve"> </w:t>
      </w:r>
    </w:p>
    <w:p w:rsidR="00616B60" w:rsidRDefault="00616B60" w:rsidP="00EA179F">
      <w:pPr>
        <w:rPr>
          <w:b/>
          <w:sz w:val="28"/>
        </w:rPr>
      </w:pPr>
    </w:p>
    <w:p w:rsidR="00E760FC" w:rsidRPr="00D558D4" w:rsidRDefault="00EA179F" w:rsidP="00EA179F">
      <w:pPr>
        <w:rPr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D558D4" w:rsidRPr="00D558D4">
        <w:rPr>
          <w:sz w:val="28"/>
        </w:rPr>
        <w:t>$13K+ per week</w:t>
      </w:r>
      <w:r w:rsidR="005A2B50" w:rsidRPr="00D558D4">
        <w:rPr>
          <w:sz w:val="28"/>
        </w:rPr>
        <w:tab/>
      </w:r>
      <w:r w:rsidR="005A2B50" w:rsidRPr="00D558D4">
        <w:rPr>
          <w:sz w:val="28"/>
        </w:rPr>
        <w:tab/>
      </w:r>
      <w:r w:rsidR="005A2B50" w:rsidRPr="00D558D4">
        <w:rPr>
          <w:sz w:val="28"/>
        </w:rPr>
        <w:tab/>
      </w:r>
      <w:r w:rsidR="005A2B50" w:rsidRPr="00D558D4">
        <w:rPr>
          <w:sz w:val="28"/>
        </w:rPr>
        <w:tab/>
      </w:r>
      <w:r w:rsidR="005A2B50" w:rsidRPr="00D558D4">
        <w:rPr>
          <w:sz w:val="28"/>
        </w:rPr>
        <w:tab/>
      </w:r>
    </w:p>
    <w:p w:rsidR="00E231BC" w:rsidRPr="00D558D4" w:rsidRDefault="00E231BC" w:rsidP="00EA179F">
      <w:pPr>
        <w:rPr>
          <w:sz w:val="28"/>
        </w:rPr>
      </w:pPr>
    </w:p>
    <w:p w:rsidR="005A2B50" w:rsidRPr="00D558D4" w:rsidRDefault="00EA179F" w:rsidP="00EA179F">
      <w:pPr>
        <w:rPr>
          <w:sz w:val="28"/>
        </w:rPr>
      </w:pPr>
      <w:r>
        <w:rPr>
          <w:b/>
          <w:sz w:val="28"/>
        </w:rPr>
        <w:t>LEASE:</w:t>
      </w:r>
      <w:r w:rsidR="00D558D4">
        <w:rPr>
          <w:b/>
          <w:sz w:val="28"/>
        </w:rPr>
        <w:t xml:space="preserve"> </w:t>
      </w:r>
      <w:r w:rsidR="00D558D4" w:rsidRPr="00D558D4">
        <w:rPr>
          <w:sz w:val="28"/>
        </w:rPr>
        <w:t>$4,300/mo (includes NNN)</w:t>
      </w:r>
      <w:r w:rsidR="00616B60">
        <w:rPr>
          <w:b/>
          <w:sz w:val="28"/>
        </w:rPr>
        <w:t xml:space="preserve">                                  </w:t>
      </w:r>
      <w:r w:rsidR="005A2B50">
        <w:rPr>
          <w:b/>
          <w:sz w:val="28"/>
        </w:rPr>
        <w:t>YRS. LEFT:</w:t>
      </w:r>
      <w:r w:rsidR="00E760FC">
        <w:rPr>
          <w:b/>
          <w:sz w:val="28"/>
        </w:rPr>
        <w:t xml:space="preserve"> </w:t>
      </w:r>
      <w:r w:rsidR="00D558D4">
        <w:rPr>
          <w:b/>
          <w:sz w:val="28"/>
        </w:rPr>
        <w:t xml:space="preserve"> </w:t>
      </w:r>
      <w:r w:rsidR="00D558D4" w:rsidRPr="00D558D4">
        <w:rPr>
          <w:sz w:val="28"/>
        </w:rPr>
        <w:t>5 yrs.</w:t>
      </w:r>
    </w:p>
    <w:p w:rsidR="00616B60" w:rsidRDefault="00616B60" w:rsidP="00EA179F">
      <w:pPr>
        <w:rPr>
          <w:b/>
          <w:sz w:val="28"/>
        </w:rPr>
      </w:pPr>
    </w:p>
    <w:p w:rsidR="00214A41" w:rsidRPr="00E760FC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212C56">
        <w:rPr>
          <w:b/>
          <w:sz w:val="28"/>
        </w:rPr>
        <w:t xml:space="preserve"> </w:t>
      </w:r>
      <w:r w:rsidR="00D558D4">
        <w:rPr>
          <w:b/>
          <w:sz w:val="28"/>
        </w:rPr>
        <w:t xml:space="preserve"> </w:t>
      </w:r>
      <w:r w:rsidR="00D558D4" w:rsidRPr="00D558D4">
        <w:rPr>
          <w:sz w:val="28"/>
        </w:rPr>
        <w:t>2,500</w:t>
      </w:r>
      <w:r w:rsidR="00616B60">
        <w:rPr>
          <w:b/>
          <w:sz w:val="28"/>
        </w:rPr>
        <w:t xml:space="preserve"> </w:t>
      </w:r>
      <w:r w:rsidR="00E760FC" w:rsidRPr="00E760FC">
        <w:rPr>
          <w:sz w:val="28"/>
        </w:rPr>
        <w:t>sf.</w:t>
      </w:r>
      <w:r w:rsidR="00EC478B">
        <w:rPr>
          <w:sz w:val="28"/>
        </w:rPr>
        <w:t xml:space="preserve">     </w:t>
      </w:r>
      <w:r w:rsidR="00214A41" w:rsidRPr="00214A41">
        <w:rPr>
          <w:b/>
          <w:sz w:val="28"/>
        </w:rPr>
        <w:t xml:space="preserve">SEATING:      </w:t>
      </w:r>
      <w:r w:rsidR="00D558D4">
        <w:rPr>
          <w:sz w:val="28"/>
        </w:rPr>
        <w:t>45 seats</w:t>
      </w:r>
    </w:p>
    <w:p w:rsidR="00616B60" w:rsidRDefault="00616B60" w:rsidP="00EA179F">
      <w:pPr>
        <w:rPr>
          <w:b/>
          <w:sz w:val="28"/>
        </w:rPr>
      </w:pPr>
    </w:p>
    <w:p w:rsidR="00616B60" w:rsidRPr="00D558D4" w:rsidRDefault="005A2B50" w:rsidP="00EA179F">
      <w:pPr>
        <w:rPr>
          <w:sz w:val="28"/>
        </w:rPr>
      </w:pPr>
      <w:r>
        <w:rPr>
          <w:b/>
          <w:sz w:val="28"/>
        </w:rPr>
        <w:t>HOURS OF OPERATION:</w:t>
      </w:r>
      <w:r w:rsidR="00E760FC">
        <w:rPr>
          <w:b/>
          <w:sz w:val="28"/>
        </w:rPr>
        <w:t xml:space="preserve"> </w:t>
      </w:r>
      <w:r w:rsidR="00A53D6E">
        <w:rPr>
          <w:b/>
          <w:sz w:val="28"/>
        </w:rPr>
        <w:t xml:space="preserve">    </w:t>
      </w:r>
      <w:r w:rsidR="00D558D4" w:rsidRPr="00D558D4">
        <w:rPr>
          <w:sz w:val="28"/>
        </w:rPr>
        <w:t>6</w:t>
      </w:r>
      <w:r w:rsidR="00A53D6E" w:rsidRPr="00D558D4">
        <w:rPr>
          <w:sz w:val="28"/>
        </w:rPr>
        <w:t xml:space="preserve">days,      </w:t>
      </w:r>
      <w:r w:rsidR="00D558D4" w:rsidRPr="00D558D4">
        <w:rPr>
          <w:sz w:val="28"/>
        </w:rPr>
        <w:t>11</w:t>
      </w:r>
      <w:r w:rsidR="00A53D6E" w:rsidRPr="00D558D4">
        <w:rPr>
          <w:sz w:val="28"/>
        </w:rPr>
        <w:t xml:space="preserve">AM to </w:t>
      </w:r>
      <w:r w:rsidR="00D558D4" w:rsidRPr="00D558D4">
        <w:rPr>
          <w:sz w:val="28"/>
        </w:rPr>
        <w:t>9</w:t>
      </w:r>
      <w:r w:rsidR="00A53D6E" w:rsidRPr="00D558D4">
        <w:rPr>
          <w:sz w:val="28"/>
        </w:rPr>
        <w:t>PM</w:t>
      </w:r>
    </w:p>
    <w:p w:rsidR="00E231BC" w:rsidRPr="00D558D4" w:rsidRDefault="00E231BC" w:rsidP="00EA179F">
      <w:pPr>
        <w:rPr>
          <w:sz w:val="28"/>
        </w:rPr>
      </w:pPr>
    </w:p>
    <w:p w:rsidR="008057E2" w:rsidRPr="00D558D4" w:rsidRDefault="008057E2" w:rsidP="00EA179F">
      <w:pPr>
        <w:rPr>
          <w:sz w:val="28"/>
        </w:rPr>
      </w:pPr>
      <w:r>
        <w:rPr>
          <w:b/>
          <w:sz w:val="28"/>
        </w:rPr>
        <w:t>VERIFIABLE ANNUAL NET INCOME:</w:t>
      </w:r>
      <w:r w:rsidR="00D558D4">
        <w:rPr>
          <w:b/>
          <w:sz w:val="28"/>
        </w:rPr>
        <w:t xml:space="preserve"> </w:t>
      </w:r>
      <w:r w:rsidR="00D558D4" w:rsidRPr="00D558D4">
        <w:rPr>
          <w:sz w:val="28"/>
        </w:rPr>
        <w:t>$100,000/yr</w:t>
      </w:r>
    </w:p>
    <w:p w:rsidR="00616B60" w:rsidRPr="00D558D4" w:rsidRDefault="00616B60" w:rsidP="00EA179F">
      <w:pPr>
        <w:rPr>
          <w:sz w:val="28"/>
        </w:rPr>
      </w:pPr>
    </w:p>
    <w:p w:rsidR="00576B26" w:rsidRDefault="00EA179F" w:rsidP="00212C56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D558D4">
        <w:rPr>
          <w:bCs/>
          <w:sz w:val="28"/>
        </w:rPr>
        <w:t>This is the kind of a place that every pizza buyer wants…great visibility, right off a major highway, and a huge parking lot.</w:t>
      </w:r>
      <w:r w:rsidR="00EC7D55">
        <w:rPr>
          <w:bCs/>
          <w:sz w:val="28"/>
        </w:rPr>
        <w:t xml:space="preserve"> Full liquor license is available to convert this facility into a PIZZA PUB.</w:t>
      </w:r>
    </w:p>
    <w:p w:rsidR="00EC7D55" w:rsidRDefault="00EC7D55" w:rsidP="00212C56">
      <w:pPr>
        <w:rPr>
          <w:bCs/>
          <w:sz w:val="28"/>
        </w:rPr>
      </w:pPr>
      <w:r>
        <w:rPr>
          <w:bCs/>
          <w:sz w:val="28"/>
        </w:rPr>
        <w:t>Well-trained staff makes the transition easy.</w:t>
      </w:r>
    </w:p>
    <w:p w:rsidR="00EC7D55" w:rsidRPr="00EC7D55" w:rsidRDefault="00EC7D55" w:rsidP="00212C56">
      <w:pPr>
        <w:rPr>
          <w:b/>
        </w:rPr>
      </w:pPr>
      <w:r w:rsidRPr="00EC7D55">
        <w:rPr>
          <w:b/>
          <w:bCs/>
          <w:sz w:val="28"/>
        </w:rPr>
        <w:t xml:space="preserve">Call </w:t>
      </w:r>
      <w:proofErr w:type="spellStart"/>
      <w:r w:rsidRPr="00EC7D55">
        <w:rPr>
          <w:b/>
          <w:bCs/>
          <w:sz w:val="28"/>
        </w:rPr>
        <w:t>Davine</w:t>
      </w:r>
      <w:proofErr w:type="spellEnd"/>
      <w:r w:rsidRPr="00EC7D55">
        <w:rPr>
          <w:b/>
          <w:bCs/>
          <w:sz w:val="28"/>
        </w:rPr>
        <w:t xml:space="preserve"> at 978-701-2034 or davinebechara@gmail.com</w:t>
      </w:r>
    </w:p>
    <w:sectPr w:rsidR="00EC7D55" w:rsidRPr="00EC7D55" w:rsidSect="00214A41">
      <w:pgSz w:w="12240" w:h="15840" w:code="1"/>
      <w:pgMar w:top="720" w:right="864" w:bottom="720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1F5444"/>
    <w:rsid w:val="00212C56"/>
    <w:rsid w:val="00214A41"/>
    <w:rsid w:val="002D6459"/>
    <w:rsid w:val="003462F9"/>
    <w:rsid w:val="0037692E"/>
    <w:rsid w:val="003950A6"/>
    <w:rsid w:val="00414B9B"/>
    <w:rsid w:val="00422303"/>
    <w:rsid w:val="00427C54"/>
    <w:rsid w:val="00435388"/>
    <w:rsid w:val="00446B24"/>
    <w:rsid w:val="00470468"/>
    <w:rsid w:val="00495711"/>
    <w:rsid w:val="004C0972"/>
    <w:rsid w:val="004E56EF"/>
    <w:rsid w:val="00500740"/>
    <w:rsid w:val="005437AF"/>
    <w:rsid w:val="00576B26"/>
    <w:rsid w:val="005A2B50"/>
    <w:rsid w:val="005C4A38"/>
    <w:rsid w:val="005F6C4A"/>
    <w:rsid w:val="00616B60"/>
    <w:rsid w:val="0063615E"/>
    <w:rsid w:val="006425E3"/>
    <w:rsid w:val="006B71A1"/>
    <w:rsid w:val="006F7C92"/>
    <w:rsid w:val="00713ADA"/>
    <w:rsid w:val="00735E42"/>
    <w:rsid w:val="007F12C3"/>
    <w:rsid w:val="008057E2"/>
    <w:rsid w:val="008379DA"/>
    <w:rsid w:val="00902081"/>
    <w:rsid w:val="00916DFC"/>
    <w:rsid w:val="00945704"/>
    <w:rsid w:val="00972816"/>
    <w:rsid w:val="00974658"/>
    <w:rsid w:val="00A03605"/>
    <w:rsid w:val="00A23E99"/>
    <w:rsid w:val="00A53D6E"/>
    <w:rsid w:val="00A54C79"/>
    <w:rsid w:val="00A73463"/>
    <w:rsid w:val="00A85E58"/>
    <w:rsid w:val="00AC24C9"/>
    <w:rsid w:val="00B279C5"/>
    <w:rsid w:val="00B40D16"/>
    <w:rsid w:val="00B4153E"/>
    <w:rsid w:val="00CF761C"/>
    <w:rsid w:val="00D558D4"/>
    <w:rsid w:val="00DF6EE3"/>
    <w:rsid w:val="00E231BC"/>
    <w:rsid w:val="00E264EF"/>
    <w:rsid w:val="00E61D20"/>
    <w:rsid w:val="00E734E0"/>
    <w:rsid w:val="00E760FC"/>
    <w:rsid w:val="00EA179F"/>
    <w:rsid w:val="00EC478B"/>
    <w:rsid w:val="00EC7D55"/>
    <w:rsid w:val="00F1211C"/>
    <w:rsid w:val="00F3722C"/>
    <w:rsid w:val="00F636B1"/>
    <w:rsid w:val="00F86DD6"/>
    <w:rsid w:val="00F86F7F"/>
    <w:rsid w:val="00FC3F4D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enSerpone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Serpone@comcast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2016-11-01T04:24:00Z</cp:lastPrinted>
  <dcterms:created xsi:type="dcterms:W3CDTF">2026-04-23T14:56:00Z</dcterms:created>
  <dcterms:modified xsi:type="dcterms:W3CDTF">2026-04-23T14:56:00Z</dcterms:modified>
</cp:coreProperties>
</file>